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01" w:rsidRDefault="00415A01" w:rsidP="00411F1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415A01" w:rsidRPr="00415A01" w:rsidRDefault="00415A01" w:rsidP="00415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5A01">
        <w:rPr>
          <w:rFonts w:ascii="Times New Roman" w:hAnsi="Times New Roman" w:cs="Times New Roman"/>
          <w:b/>
          <w:i/>
          <w:sz w:val="32"/>
          <w:szCs w:val="32"/>
        </w:rPr>
        <w:t>Двадцать восьмое сентября</w:t>
      </w:r>
    </w:p>
    <w:p w:rsidR="00415A01" w:rsidRPr="00415A01" w:rsidRDefault="00415A01" w:rsidP="00415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5A01">
        <w:rPr>
          <w:rFonts w:ascii="Times New Roman" w:hAnsi="Times New Roman" w:cs="Times New Roman"/>
          <w:b/>
          <w:i/>
          <w:sz w:val="32"/>
          <w:szCs w:val="32"/>
        </w:rPr>
        <w:t>Диктант</w:t>
      </w:r>
    </w:p>
    <w:p w:rsidR="00415A01" w:rsidRPr="00415A01" w:rsidRDefault="00415A01" w:rsidP="00415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5A01">
        <w:rPr>
          <w:rFonts w:ascii="Times New Roman" w:hAnsi="Times New Roman" w:cs="Times New Roman"/>
          <w:b/>
          <w:i/>
          <w:sz w:val="32"/>
          <w:szCs w:val="32"/>
        </w:rPr>
        <w:t>Петька</w:t>
      </w:r>
    </w:p>
    <w:p w:rsidR="00415A01" w:rsidRDefault="00415A01" w:rsidP="00415A0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415A01" w:rsidRDefault="00415A01" w:rsidP="00415A0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заповеднике жил Петька. Это была большая, чёрная, серьёзная птица. Однажды я дал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ворону печенье. Он взял угощение</w:t>
      </w:r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спрятал в </w:t>
      </w:r>
      <w:proofErr w:type="spellStart"/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подклювный</w:t>
      </w:r>
      <w:proofErr w:type="spellEnd"/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мешок. Я вынул маленькую монетку и показал Петьке. Петька, </w:t>
      </w:r>
      <w:proofErr w:type="gramStart"/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</w:t>
      </w:r>
      <w:proofErr w:type="gramEnd"/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у меня есть! Эту монетку он тоже спрятал. Потом Петька слетел на дорогу, сделал клювом круглую ямку, запрятал в песок подарки. Ворон вырвал клок травы и воткнул в песчаный домик</w:t>
      </w:r>
      <w:proofErr w:type="gramStart"/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411F1A" w:rsidRPr="00411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11F1A"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Start"/>
      <w:r w:rsidR="00411F1A"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="00411F1A"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лов)</w:t>
      </w:r>
    </w:p>
    <w:p w:rsidR="00411F1A" w:rsidRPr="00411F1A" w:rsidRDefault="00411F1A" w:rsidP="00415A0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Слова для справок: </w:t>
      </w:r>
      <w:r w:rsidRPr="00415A0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кочаны, усыпано, </w:t>
      </w:r>
      <w:proofErr w:type="spellStart"/>
      <w:r w:rsidRPr="00411F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подклювный</w:t>
      </w:r>
      <w:proofErr w:type="spellEnd"/>
      <w:r w:rsidRPr="00415A0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415A01" w:rsidRDefault="00415A01" w:rsidP="00411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15A01" w:rsidRDefault="00415A01" w:rsidP="00411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11F1A" w:rsidRPr="00411F1A" w:rsidRDefault="00411F1A" w:rsidP="00411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11F1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Грамматическое</w:t>
      </w:r>
      <w:r w:rsidR="00CB664D" w:rsidRPr="00415A0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задание: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 xml:space="preserve">1. </w:t>
      </w:r>
      <w:r w:rsidR="00CB664D" w:rsidRPr="00CB664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</w:t>
      </w:r>
      <w:r w:rsidR="00CB664D" w:rsidRPr="00411F1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ужье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– </w:t>
      </w:r>
      <w:proofErr w:type="spellStart"/>
      <w:proofErr w:type="gramStart"/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звуко</w:t>
      </w:r>
      <w:proofErr w:type="spellEnd"/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-буквенный</w:t>
      </w:r>
      <w:proofErr w:type="gramEnd"/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анализ</w:t>
      </w:r>
      <w:r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2.</w:t>
      </w:r>
      <w:r w:rsidR="00CB664D" w:rsidRP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CB664D"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зобрать  по составу:</w:t>
      </w:r>
      <w:r w:rsidR="00CB664D" w:rsidRPr="00CB66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CB66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</w:t>
      </w:r>
      <w:r w:rsidR="00CB664D" w:rsidRPr="00411F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одклювный</w:t>
      </w:r>
      <w:proofErr w:type="spellEnd"/>
      <w:r w:rsidR="00CB664D" w:rsidRPr="00CB66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r w:rsidR="00CB664D" w:rsidRPr="00411F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сделал</w:t>
      </w:r>
      <w:r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 xml:space="preserve">3. </w:t>
      </w:r>
      <w:r w:rsidR="00CB664D"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зобрать 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как часть </w:t>
      </w:r>
      <w:proofErr w:type="spellStart"/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речи</w:t>
      </w:r>
      <w:proofErr w:type="gramStart"/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 w:rsidR="00CB66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</w:t>
      </w:r>
      <w:proofErr w:type="gramEnd"/>
      <w:r w:rsidR="00CB664D" w:rsidRPr="00411F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аленькую</w:t>
      </w:r>
      <w:proofErr w:type="spellEnd"/>
      <w:r w:rsidR="00CB664D" w:rsidRPr="00411F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CB66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</w:t>
      </w:r>
      <w:r w:rsidR="00CB664D" w:rsidRPr="00411F1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монетку</w:t>
      </w:r>
      <w:r w:rsidR="00CB664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 xml:space="preserve">4. </w:t>
      </w:r>
      <w:r w:rsidR="00C445A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7</w:t>
      </w:r>
      <w:bookmarkStart w:id="0" w:name="_GoBack"/>
      <w:bookmarkEnd w:id="0"/>
      <w:r w:rsidR="00CB664D" w:rsidRPr="00CB664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-е предложение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– синтаксический разбор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5.Выписать</w:t>
      </w:r>
      <w:r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предложение </w:t>
      </w:r>
      <w:r w:rsidRPr="00411F1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 обращением</w:t>
      </w:r>
      <w:r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подчеркнуть обращение</w:t>
      </w:r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</w:t>
      </w:r>
      <w:proofErr w:type="spellStart"/>
      <w:r w:rsidR="00CB66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овальчик</w:t>
      </w:r>
      <w:proofErr w:type="spellEnd"/>
      <w:r w:rsidRPr="00411F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sectPr w:rsidR="00411F1A" w:rsidRPr="0041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1A"/>
    <w:rsid w:val="00050087"/>
    <w:rsid w:val="00311C1D"/>
    <w:rsid w:val="00411F1A"/>
    <w:rsid w:val="00415A01"/>
    <w:rsid w:val="00C445A0"/>
    <w:rsid w:val="00C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11F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11F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1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F1A"/>
  </w:style>
  <w:style w:type="character" w:customStyle="1" w:styleId="splus">
    <w:name w:val="splus"/>
    <w:basedOn w:val="a0"/>
    <w:rsid w:val="0041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11F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11F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1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F1A"/>
  </w:style>
  <w:style w:type="character" w:customStyle="1" w:styleId="splus">
    <w:name w:val="splus"/>
    <w:basedOn w:val="a0"/>
    <w:rsid w:val="004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959">
          <w:blockQuote w:val="1"/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FF3000"/>
            <w:bottom w:val="none" w:sz="0" w:space="15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Даник_437</dc:creator>
  <cp:lastModifiedBy>Даник_437</cp:lastModifiedBy>
  <cp:revision>2</cp:revision>
  <dcterms:created xsi:type="dcterms:W3CDTF">2016-09-27T10:59:00Z</dcterms:created>
  <dcterms:modified xsi:type="dcterms:W3CDTF">2016-09-27T11:31:00Z</dcterms:modified>
</cp:coreProperties>
</file>